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12e1c1a09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98c36e3df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Greenwood,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07d6b934cd4a88" /><Relationship Type="http://schemas.openxmlformats.org/officeDocument/2006/relationships/numbering" Target="/word/numbering.xml" Id="R8d5d007ab6fe4422" /><Relationship Type="http://schemas.openxmlformats.org/officeDocument/2006/relationships/settings" Target="/word/settings.xml" Id="R34282e7804da4d7d" /><Relationship Type="http://schemas.openxmlformats.org/officeDocument/2006/relationships/image" Target="/word/media/32023ec2-fdbb-4354-9765-cedc7cbc5135.png" Id="R65298c36e3df4fd6" /></Relationships>
</file>