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7cf5ee288345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a48546b60f41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Gregg,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b245e123cf4bac" /><Relationship Type="http://schemas.openxmlformats.org/officeDocument/2006/relationships/numbering" Target="/word/numbering.xml" Id="R7d88fa67223649e3" /><Relationship Type="http://schemas.openxmlformats.org/officeDocument/2006/relationships/settings" Target="/word/settings.xml" Id="R092c0ea190414ebf" /><Relationship Type="http://schemas.openxmlformats.org/officeDocument/2006/relationships/image" Target="/word/media/f7674122-b3ff-42c3-b98c-e299b8e1de6c.png" Id="R4fa48546b60f4160" /></Relationships>
</file>