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557e5362b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adc7067b9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c84fa062d4b73" /><Relationship Type="http://schemas.openxmlformats.org/officeDocument/2006/relationships/numbering" Target="/word/numbering.xml" Id="Ra4ae81f3cfae4a9e" /><Relationship Type="http://schemas.openxmlformats.org/officeDocument/2006/relationships/settings" Target="/word/settings.xml" Id="R33a3b357455e4ffa" /><Relationship Type="http://schemas.openxmlformats.org/officeDocument/2006/relationships/image" Target="/word/media/fe453bf9-f4db-4c9c-bc77-2b31f61a35c4.png" Id="Rba4adc7067b9413d" /></Relationships>
</file>