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0ecbee615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42c86b50f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Griswold,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33301f99247c5" /><Relationship Type="http://schemas.openxmlformats.org/officeDocument/2006/relationships/numbering" Target="/word/numbering.xml" Id="R0daa2c72ef6b4666" /><Relationship Type="http://schemas.openxmlformats.org/officeDocument/2006/relationships/settings" Target="/word/settings.xml" Id="R1de05a04d194452e" /><Relationship Type="http://schemas.openxmlformats.org/officeDocument/2006/relationships/image" Target="/word/media/7234f127-f6da-495a-a112-b7460a401f9e.png" Id="Ra5242c86b50f49d5" /></Relationships>
</file>