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d7fc50d72643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a1cd59b4724e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Guildwood Estates,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daa5fdc2df43ec" /><Relationship Type="http://schemas.openxmlformats.org/officeDocument/2006/relationships/numbering" Target="/word/numbering.xml" Id="Rb934d3e7fe974af3" /><Relationship Type="http://schemas.openxmlformats.org/officeDocument/2006/relationships/settings" Target="/word/settings.xml" Id="R4e2f35409c3e4f7b" /><Relationship Type="http://schemas.openxmlformats.org/officeDocument/2006/relationships/image" Target="/word/media/6bad1741-3ed5-4705-93d3-88229ab7912f.png" Id="Reea1cd59b4724e4e" /></Relationships>
</file>