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c63c76812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075162cf8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Gunn,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169747f6c4e77" /><Relationship Type="http://schemas.openxmlformats.org/officeDocument/2006/relationships/numbering" Target="/word/numbering.xml" Id="Rba782f7d6acd4e7f" /><Relationship Type="http://schemas.openxmlformats.org/officeDocument/2006/relationships/settings" Target="/word/settings.xml" Id="R8a5f6485e4574379" /><Relationship Type="http://schemas.openxmlformats.org/officeDocument/2006/relationships/image" Target="/word/media/182f437b-91bb-4cc5-af05-ab62c720a308.png" Id="Rb9f075162cf8483a" /></Relationships>
</file>