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781f6fda2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a83c1f26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Hackett,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ee0e110264c15" /><Relationship Type="http://schemas.openxmlformats.org/officeDocument/2006/relationships/numbering" Target="/word/numbering.xml" Id="R5905edf983534409" /><Relationship Type="http://schemas.openxmlformats.org/officeDocument/2006/relationships/settings" Target="/word/settings.xml" Id="Rbf4cc35adb054c71" /><Relationship Type="http://schemas.openxmlformats.org/officeDocument/2006/relationships/image" Target="/word/media/38dc48e5-967e-4076-a970-cd6fa7a6043e.png" Id="R05afa83c1f264ad3" /></Relationships>
</file>