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e153e475844e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a9b02849e54a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Haggertys Cove,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b7b908d76042b3" /><Relationship Type="http://schemas.openxmlformats.org/officeDocument/2006/relationships/numbering" Target="/word/numbering.xml" Id="R11274ac9147245ef" /><Relationship Type="http://schemas.openxmlformats.org/officeDocument/2006/relationships/settings" Target="/word/settings.xml" Id="R8fb432458d314fd7" /><Relationship Type="http://schemas.openxmlformats.org/officeDocument/2006/relationships/image" Target="/word/media/fc366101-aa82-476f-827b-99c543bfff81.png" Id="Ra4a9b02849e54a44" /></Relationships>
</file>