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a6f988ca6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3565a1a6a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Hague,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2f6a43d234a1a" /><Relationship Type="http://schemas.openxmlformats.org/officeDocument/2006/relationships/numbering" Target="/word/numbering.xml" Id="Rc4282297f90e41dd" /><Relationship Type="http://schemas.openxmlformats.org/officeDocument/2006/relationships/settings" Target="/word/settings.xml" Id="R901f5edcd30343be" /><Relationship Type="http://schemas.openxmlformats.org/officeDocument/2006/relationships/image" Target="/word/media/e1f20dba-e6ce-4d89-9398-b689731ae30c.png" Id="R62f3565a1a6a4797" /></Relationships>
</file>