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dadeb6591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8dda6900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Haileybury,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edd8b007e46c2" /><Relationship Type="http://schemas.openxmlformats.org/officeDocument/2006/relationships/numbering" Target="/word/numbering.xml" Id="Rb21fa8d104a04882" /><Relationship Type="http://schemas.openxmlformats.org/officeDocument/2006/relationships/settings" Target="/word/settings.xml" Id="Rd3bc4507068b444a" /><Relationship Type="http://schemas.openxmlformats.org/officeDocument/2006/relationships/image" Target="/word/media/555859d6-3725-4db2-a0d7-378022fdcc7b.png" Id="R0b688dda690041f3" /></Relationships>
</file>