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8f98c39a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304353b3a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Hairy 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bbf3f3f59422d" /><Relationship Type="http://schemas.openxmlformats.org/officeDocument/2006/relationships/numbering" Target="/word/numbering.xml" Id="R1ce0f1022f4348a5" /><Relationship Type="http://schemas.openxmlformats.org/officeDocument/2006/relationships/settings" Target="/word/settings.xml" Id="R6f7ec2089c784f49" /><Relationship Type="http://schemas.openxmlformats.org/officeDocument/2006/relationships/image" Target="/word/media/adac434b-4dd4-4366-932a-3cb2e30f57a2.png" Id="R7c9304353b3a4597" /></Relationships>
</file>