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b289aaa13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2992815e2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Halls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7207a1c9e4443" /><Relationship Type="http://schemas.openxmlformats.org/officeDocument/2006/relationships/numbering" Target="/word/numbering.xml" Id="R5fbf830ea9744b7c" /><Relationship Type="http://schemas.openxmlformats.org/officeDocument/2006/relationships/settings" Target="/word/settings.xml" Id="R27ce0f8a63554fe7" /><Relationship Type="http://schemas.openxmlformats.org/officeDocument/2006/relationships/image" Target="/word/media/9e403236-7676-4c2b-9d3b-41e32e7a1d75.png" Id="R1a52992815e24c2a" /></Relationships>
</file>