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1d7287332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d9999c7af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Halpenny,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b1a68cb0440d1" /><Relationship Type="http://schemas.openxmlformats.org/officeDocument/2006/relationships/numbering" Target="/word/numbering.xml" Id="R852b8c546efe480d" /><Relationship Type="http://schemas.openxmlformats.org/officeDocument/2006/relationships/settings" Target="/word/settings.xml" Id="R0ff4312248a341b4" /><Relationship Type="http://schemas.openxmlformats.org/officeDocument/2006/relationships/image" Target="/word/media/78e6cc07-8efa-45e1-8738-ae290c5902b0.png" Id="Radad9999c7af411f" /></Relationships>
</file>