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18506a9c2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980ef21e0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Hamer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2f8d5e9d94f8d" /><Relationship Type="http://schemas.openxmlformats.org/officeDocument/2006/relationships/numbering" Target="/word/numbering.xml" Id="R93c0eb359e45483b" /><Relationship Type="http://schemas.openxmlformats.org/officeDocument/2006/relationships/settings" Target="/word/settings.xml" Id="R060c01ed19c149c2" /><Relationship Type="http://schemas.openxmlformats.org/officeDocument/2006/relationships/image" Target="/word/media/c8a59276-49d1-4f8b-8243-9720e7bc232c.png" Id="R9c5980ef21e0411c" /></Relationships>
</file>