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3ac2c5c21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56dee2a75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Hampden,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e69837ffb4375" /><Relationship Type="http://schemas.openxmlformats.org/officeDocument/2006/relationships/numbering" Target="/word/numbering.xml" Id="R38ea613f976f4134" /><Relationship Type="http://schemas.openxmlformats.org/officeDocument/2006/relationships/settings" Target="/word/settings.xml" Id="Rf7638adec25f4a9d" /><Relationship Type="http://schemas.openxmlformats.org/officeDocument/2006/relationships/image" Target="/word/media/54a82b9b-0f9f-4463-a868-29344a8041ef.png" Id="R65a56dee2a754660" /></Relationships>
</file>