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7048219e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b0a6858ad47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Hampton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c3621112045e0" /><Relationship Type="http://schemas.openxmlformats.org/officeDocument/2006/relationships/numbering" Target="/word/numbering.xml" Id="R9184b57ff9c84d1f" /><Relationship Type="http://schemas.openxmlformats.org/officeDocument/2006/relationships/settings" Target="/word/settings.xml" Id="Rfd1f7bb447404c97" /><Relationship Type="http://schemas.openxmlformats.org/officeDocument/2006/relationships/image" Target="/word/media/101b46a7-e095-42e9-a890-4f8c6c60730a.png" Id="Rd10b0a6858ad47f0" /></Relationships>
</file>