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887b23756144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e2c86c5bad42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Harbour Mille-Little Harbour East,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aa1ddc5ab54e07" /><Relationship Type="http://schemas.openxmlformats.org/officeDocument/2006/relationships/numbering" Target="/word/numbering.xml" Id="R1e03d1275d5b4028" /><Relationship Type="http://schemas.openxmlformats.org/officeDocument/2006/relationships/settings" Target="/word/settings.xml" Id="R5777a13b507c41d1" /><Relationship Type="http://schemas.openxmlformats.org/officeDocument/2006/relationships/image" Target="/word/media/c64e91d2-4dd2-4163-8f84-22afdcc4e4a4.png" Id="R93e2c86c5bad42ad" /></Relationships>
</file>