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73389c013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c2e245b2f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Village,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a6589eabe4a45" /><Relationship Type="http://schemas.openxmlformats.org/officeDocument/2006/relationships/numbering" Target="/word/numbering.xml" Id="Rcc3723edabc74c14" /><Relationship Type="http://schemas.openxmlformats.org/officeDocument/2006/relationships/settings" Target="/word/settings.xml" Id="Rbf7b572ca12e44b8" /><Relationship Type="http://schemas.openxmlformats.org/officeDocument/2006/relationships/image" Target="/word/media/c09cfe53-8806-43c4-b423-22bab896bba8.png" Id="Rb3bc2e245b2f4fb2" /></Relationships>
</file>