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85602034c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1d879d288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Harburn,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b47b5edb34932" /><Relationship Type="http://schemas.openxmlformats.org/officeDocument/2006/relationships/numbering" Target="/word/numbering.xml" Id="Rdd96469ffb334a3a" /><Relationship Type="http://schemas.openxmlformats.org/officeDocument/2006/relationships/settings" Target="/word/settings.xml" Id="R20730b3f47694b86" /><Relationship Type="http://schemas.openxmlformats.org/officeDocument/2006/relationships/image" Target="/word/media/f6c991c4-4751-43d1-a8ed-36d38bd6c107.png" Id="R7291d879d2884949" /></Relationships>
</file>