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74e4ea9e104e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b0c802e3d740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Harmac,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56c81fdc674750" /><Relationship Type="http://schemas.openxmlformats.org/officeDocument/2006/relationships/numbering" Target="/word/numbering.xml" Id="R25b4ec9cc6a14683" /><Relationship Type="http://schemas.openxmlformats.org/officeDocument/2006/relationships/settings" Target="/word/settings.xml" Id="R68e328c02c8048a0" /><Relationship Type="http://schemas.openxmlformats.org/officeDocument/2006/relationships/image" Target="/word/media/0d775f1d-cc4a-418b-8a5d-c81e41bb93d4.png" Id="R9ab0c802e3d74068" /></Relationships>
</file>