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47a6e91f8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3cbe67b9ba41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Harmsworth,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02e0a816dd4fa6" /><Relationship Type="http://schemas.openxmlformats.org/officeDocument/2006/relationships/numbering" Target="/word/numbering.xml" Id="R0d454d7ea6db40ad" /><Relationship Type="http://schemas.openxmlformats.org/officeDocument/2006/relationships/settings" Target="/word/settings.xml" Id="Rdc416f9e2722457a" /><Relationship Type="http://schemas.openxmlformats.org/officeDocument/2006/relationships/image" Target="/word/media/dc61d4e7-807d-4107-a51f-31a468beea64.png" Id="R653cbe67b9ba41e3" /></Relationships>
</file>