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8ae76d3f5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e5d4111e4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Harney's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be5445bd447a9" /><Relationship Type="http://schemas.openxmlformats.org/officeDocument/2006/relationships/numbering" Target="/word/numbering.xml" Id="Rbac20fb81af642a0" /><Relationship Type="http://schemas.openxmlformats.org/officeDocument/2006/relationships/settings" Target="/word/settings.xml" Id="Rde24cf4575524ece" /><Relationship Type="http://schemas.openxmlformats.org/officeDocument/2006/relationships/image" Target="/word/media/7cb8a888-fd5b-415f-8f61-489be4b4bcbc.png" Id="R3e4e5d4111e44c76" /></Relationships>
</file>