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1962f634c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75fd58658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309ab2ca94bf9" /><Relationship Type="http://schemas.openxmlformats.org/officeDocument/2006/relationships/numbering" Target="/word/numbering.xml" Id="R2f176d10515f431d" /><Relationship Type="http://schemas.openxmlformats.org/officeDocument/2006/relationships/settings" Target="/word/settings.xml" Id="R71e25270715e4db7" /><Relationship Type="http://schemas.openxmlformats.org/officeDocument/2006/relationships/image" Target="/word/media/e4b79a4c-08ca-4cdd-8399-7a34efd1bc44.png" Id="R87b75fd5865843a3" /></Relationships>
</file>