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1d9bb5dce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203de9d8a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55e2cf468475e" /><Relationship Type="http://schemas.openxmlformats.org/officeDocument/2006/relationships/numbering" Target="/word/numbering.xml" Id="Rdc8020429c6d47d9" /><Relationship Type="http://schemas.openxmlformats.org/officeDocument/2006/relationships/settings" Target="/word/settings.xml" Id="R289cc9b4866d4777" /><Relationship Type="http://schemas.openxmlformats.org/officeDocument/2006/relationships/image" Target="/word/media/6a78c702-2691-4248-82f9-75fd4da11a59.png" Id="Rbae203de9d8a4e8d" /></Relationships>
</file>