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82ace91c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5e4d8cdd5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8a27fd594c11" /><Relationship Type="http://schemas.openxmlformats.org/officeDocument/2006/relationships/numbering" Target="/word/numbering.xml" Id="R77b9e1eeefec4b27" /><Relationship Type="http://schemas.openxmlformats.org/officeDocument/2006/relationships/settings" Target="/word/settings.xml" Id="R84c6960081514de1" /><Relationship Type="http://schemas.openxmlformats.org/officeDocument/2006/relationships/image" Target="/word/media/d4de9661-12f6-4b6e-92bd-b2962f01c852.png" Id="Rfd25e4d8cdd54bc3" /></Relationships>
</file>