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05ce460f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e3c6320f0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Harrowby,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6726c9bc74862" /><Relationship Type="http://schemas.openxmlformats.org/officeDocument/2006/relationships/numbering" Target="/word/numbering.xml" Id="R26d2c12d587246cc" /><Relationship Type="http://schemas.openxmlformats.org/officeDocument/2006/relationships/settings" Target="/word/settings.xml" Id="Rf67e69fab2784f2c" /><Relationship Type="http://schemas.openxmlformats.org/officeDocument/2006/relationships/image" Target="/word/media/5fab33d4-a391-41e4-86d7-1e27c2a25bec.png" Id="R1aae3c6320f04a62" /></Relationships>
</file>