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6c5ce262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016069268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e4dd03f8e4c04" /><Relationship Type="http://schemas.openxmlformats.org/officeDocument/2006/relationships/numbering" Target="/word/numbering.xml" Id="Ra2cced27da084770" /><Relationship Type="http://schemas.openxmlformats.org/officeDocument/2006/relationships/settings" Target="/word/settings.xml" Id="Rfa0bb799569247ed" /><Relationship Type="http://schemas.openxmlformats.org/officeDocument/2006/relationships/image" Target="/word/media/7e3d7486-00af-4cbc-908c-dc3cd2c991fc.png" Id="R1e101606926846e3" /></Relationships>
</file>