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d8a4e688a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adfcdb6f0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Hartford,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9779fd60a47e3" /><Relationship Type="http://schemas.openxmlformats.org/officeDocument/2006/relationships/numbering" Target="/word/numbering.xml" Id="R7781038e4409402f" /><Relationship Type="http://schemas.openxmlformats.org/officeDocument/2006/relationships/settings" Target="/word/settings.xml" Id="Rf328753fb2dd406a" /><Relationship Type="http://schemas.openxmlformats.org/officeDocument/2006/relationships/image" Target="/word/media/33c96f3c-b4c3-4214-a2f3-ad3b0291f689.png" Id="Ra4cadfcdb6f045e2" /></Relationships>
</file>