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70e5b279d946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866949092a48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Haseltine Mill,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cfc97493844a57" /><Relationship Type="http://schemas.openxmlformats.org/officeDocument/2006/relationships/numbering" Target="/word/numbering.xml" Id="R3ed862eb2ef04e3d" /><Relationship Type="http://schemas.openxmlformats.org/officeDocument/2006/relationships/settings" Target="/word/settings.xml" Id="Ra79bc14e8cbe4cff" /><Relationship Type="http://schemas.openxmlformats.org/officeDocument/2006/relationships/image" Target="/word/media/154fe4e9-68ca-438a-b5ba-9887726c9f00.png" Id="Rb8866949092a48e2" /></Relationships>
</file>