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cdaff22f7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129ca5e36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Hassett,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c35e42d38441e" /><Relationship Type="http://schemas.openxmlformats.org/officeDocument/2006/relationships/numbering" Target="/word/numbering.xml" Id="R26fcf7cb42f5417d" /><Relationship Type="http://schemas.openxmlformats.org/officeDocument/2006/relationships/settings" Target="/word/settings.xml" Id="Re1f08696868540c4" /><Relationship Type="http://schemas.openxmlformats.org/officeDocument/2006/relationships/image" Target="/word/media/76ea92a4-9e60-4e2e-91a9-02894e577c97.png" Id="R83c129ca5e364b06" /></Relationships>
</file>