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22d01e56e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f17f112e0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Hatchley,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1c52d00f64243" /><Relationship Type="http://schemas.openxmlformats.org/officeDocument/2006/relationships/numbering" Target="/word/numbering.xml" Id="R68f2802df58343df" /><Relationship Type="http://schemas.openxmlformats.org/officeDocument/2006/relationships/settings" Target="/word/settings.xml" Id="R51c7ea9291014298" /><Relationship Type="http://schemas.openxmlformats.org/officeDocument/2006/relationships/image" Target="/word/media/c8c954ff-82b6-4122-b40b-439d0d348db1.png" Id="R22cf17f112e04255" /></Relationships>
</file>