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b0e9d0553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cd7e3a3ff849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Hatley,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ef2faab9314db6" /><Relationship Type="http://schemas.openxmlformats.org/officeDocument/2006/relationships/numbering" Target="/word/numbering.xml" Id="Rfb5ab75696634d43" /><Relationship Type="http://schemas.openxmlformats.org/officeDocument/2006/relationships/settings" Target="/word/settings.xml" Id="Rfb168427cdad4b20" /><Relationship Type="http://schemas.openxmlformats.org/officeDocument/2006/relationships/image" Target="/word/media/8494a675-d857-4c67-b1a6-4366b1d46d57.png" Id="Ra5cd7e3a3ff84995" /></Relationships>
</file>