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5980d27cc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19fdd065b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St. Catharines,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c4b0f3ef740cf" /><Relationship Type="http://schemas.openxmlformats.org/officeDocument/2006/relationships/numbering" Target="/word/numbering.xml" Id="Rb03b07b23dcb4b3a" /><Relationship Type="http://schemas.openxmlformats.org/officeDocument/2006/relationships/settings" Target="/word/settings.xml" Id="Rf5db9e94f519496a" /><Relationship Type="http://schemas.openxmlformats.org/officeDocument/2006/relationships/image" Target="/word/media/42bd7619-68ad-407f-9f7d-a03ee1757d70.png" Id="Rae019fdd065b4885" /></Relationships>
</file>