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d0d41742c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d59b4b764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Crutch,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c4f4b1a174dca" /><Relationship Type="http://schemas.openxmlformats.org/officeDocument/2006/relationships/numbering" Target="/word/numbering.xml" Id="Rd2a76ee0457c45fb" /><Relationship Type="http://schemas.openxmlformats.org/officeDocument/2006/relationships/settings" Target="/word/settings.xml" Id="Rb4a3f355e9ef4827" /><Relationship Type="http://schemas.openxmlformats.org/officeDocument/2006/relationships/image" Target="/word/media/16c364d8-c1cc-4796-bdc4-a5bb8b1c3bb4.png" Id="Rd6ed59b4b76448f6" /></Relationships>
</file>