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b423697a5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231063080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Topping,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28ab712e749a2" /><Relationship Type="http://schemas.openxmlformats.org/officeDocument/2006/relationships/numbering" Target="/word/numbering.xml" Id="R682e64bcf7594c84" /><Relationship Type="http://schemas.openxmlformats.org/officeDocument/2006/relationships/settings" Target="/word/settings.xml" Id="R46c7046c97fc4c60" /><Relationship Type="http://schemas.openxmlformats.org/officeDocument/2006/relationships/image" Target="/word/media/b57b68fc-05c6-406d-906f-5dc2cb6f321d.png" Id="R366231063080461b" /></Relationships>
</file>