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6f9d1187045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86af25bf2340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Transfiguration,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476a7f55734c72" /><Relationship Type="http://schemas.openxmlformats.org/officeDocument/2006/relationships/numbering" Target="/word/numbering.xml" Id="R58606a14c7ef4788" /><Relationship Type="http://schemas.openxmlformats.org/officeDocument/2006/relationships/settings" Target="/word/settings.xml" Id="R3cabce60acd04f98" /><Relationship Type="http://schemas.openxmlformats.org/officeDocument/2006/relationships/image" Target="/word/media/8e69c52c-ab31-4406-b81a-d1433b7444a4.png" Id="R5686af25bf23407e" /></Relationships>
</file>