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441d3ae1f441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d02142e48b48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Uhatshinnatshuku,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dd6d90cb6a4cbc" /><Relationship Type="http://schemas.openxmlformats.org/officeDocument/2006/relationships/numbering" Target="/word/numbering.xml" Id="Rb4d775a85b4f4344" /><Relationship Type="http://schemas.openxmlformats.org/officeDocument/2006/relationships/settings" Target="/word/settings.xml" Id="R391c751ec01d4721" /><Relationship Type="http://schemas.openxmlformats.org/officeDocument/2006/relationships/image" Target="/word/media/30a661aa-1e93-485a-b43a-e63033f6ef49.png" Id="R13d02142e48b4837" /></Relationships>
</file>