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dbe12f2df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fa4a92002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ec7943eee49d0" /><Relationship Type="http://schemas.openxmlformats.org/officeDocument/2006/relationships/numbering" Target="/word/numbering.xml" Id="Rec6e25d0f5ea4244" /><Relationship Type="http://schemas.openxmlformats.org/officeDocument/2006/relationships/settings" Target="/word/settings.xml" Id="Rdef0c0bffc964d12" /><Relationship Type="http://schemas.openxmlformats.org/officeDocument/2006/relationships/image" Target="/word/media/05255daf-8dcf-4088-805d-e4167704d28a.png" Id="R2fdfa4a92002441c" /></Relationships>
</file>