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6086e2f71f41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3c504dab2346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Chonchi,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d60b0ac8724dba" /><Relationship Type="http://schemas.openxmlformats.org/officeDocument/2006/relationships/numbering" Target="/word/numbering.xml" Id="Ra3c1ad9e6e7e479b" /><Relationship Type="http://schemas.openxmlformats.org/officeDocument/2006/relationships/settings" Target="/word/settings.xml" Id="R177762c84ded4b3b" /><Relationship Type="http://schemas.openxmlformats.org/officeDocument/2006/relationships/image" Target="/word/media/a922ec1b-34d2-4371-a44f-51d0261b302b.png" Id="Rbb3c504dab234623" /></Relationships>
</file>