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52678d913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b3eb929b1b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Concon,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301f92c88a4306" /><Relationship Type="http://schemas.openxmlformats.org/officeDocument/2006/relationships/numbering" Target="/word/numbering.xml" Id="R5398df04f52944e0" /><Relationship Type="http://schemas.openxmlformats.org/officeDocument/2006/relationships/settings" Target="/word/settings.xml" Id="R241ca9bde64243cb" /><Relationship Type="http://schemas.openxmlformats.org/officeDocument/2006/relationships/image" Target="/word/media/7526ae38-097e-458d-80d1-96b9378187f9.png" Id="R3eb3eb929b1b4b7f" /></Relationships>
</file>