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08f298acc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68ee315d5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Coquimbo,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be56162024bef" /><Relationship Type="http://schemas.openxmlformats.org/officeDocument/2006/relationships/numbering" Target="/word/numbering.xml" Id="R26e87aa91e044435" /><Relationship Type="http://schemas.openxmlformats.org/officeDocument/2006/relationships/settings" Target="/word/settings.xml" Id="R8d6b0b2541e84ef8" /><Relationship Type="http://schemas.openxmlformats.org/officeDocument/2006/relationships/image" Target="/word/media/ca64c691-5d40-45d4-8161-0855c70152d1.png" Id="Rd6568ee315d543d9" /></Relationships>
</file>