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c0b664f3d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e2d53b5ee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 Monte,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5338b8ffa4666" /><Relationship Type="http://schemas.openxmlformats.org/officeDocument/2006/relationships/numbering" Target="/word/numbering.xml" Id="R86293dfb0cf946da" /><Relationship Type="http://schemas.openxmlformats.org/officeDocument/2006/relationships/settings" Target="/word/settings.xml" Id="Rc3caa4f46cf74658" /><Relationship Type="http://schemas.openxmlformats.org/officeDocument/2006/relationships/image" Target="/word/media/b6e5f21b-b8dc-48f7-9ef9-51575442f07c.png" Id="Rc3ae2d53b5ee43cb" /></Relationships>
</file>