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27ed3fa1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ab886f535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Frutillar,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7272de08a449f" /><Relationship Type="http://schemas.openxmlformats.org/officeDocument/2006/relationships/numbering" Target="/word/numbering.xml" Id="Rf572941bf76f46d4" /><Relationship Type="http://schemas.openxmlformats.org/officeDocument/2006/relationships/settings" Target="/word/settings.xml" Id="Rd4d0aef9c4ee47e7" /><Relationship Type="http://schemas.openxmlformats.org/officeDocument/2006/relationships/image" Target="/word/media/9e98e6f0-b4f6-49fc-8960-6f1a57ad62e1.png" Id="R238ab886f5354ea7" /></Relationships>
</file>