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a214ac3c5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13059e378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Huechuraba,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cc050ecd74337" /><Relationship Type="http://schemas.openxmlformats.org/officeDocument/2006/relationships/numbering" Target="/word/numbering.xml" Id="R944bd22bf9a14be5" /><Relationship Type="http://schemas.openxmlformats.org/officeDocument/2006/relationships/settings" Target="/word/settings.xml" Id="R7ba55a14deff4506" /><Relationship Type="http://schemas.openxmlformats.org/officeDocument/2006/relationships/image" Target="/word/media/ab1041f9-89e6-45ec-9ff1-550d2483ac66.png" Id="Rc9613059e37849dc" /></Relationships>
</file>