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878e1aaa2648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0ebc4325b646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Independencia,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5d894fa0c844ca" /><Relationship Type="http://schemas.openxmlformats.org/officeDocument/2006/relationships/numbering" Target="/word/numbering.xml" Id="R2cde9087a3d440df" /><Relationship Type="http://schemas.openxmlformats.org/officeDocument/2006/relationships/settings" Target="/word/settings.xml" Id="Rc5254852f03248bb" /><Relationship Type="http://schemas.openxmlformats.org/officeDocument/2006/relationships/image" Target="/word/media/419358a7-9ee1-4adf-84ad-1f15625946ce.png" Id="Rd40ebc4325b64626" /></Relationships>
</file>