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afa91336a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2808f5e54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Lampa,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3407ec8a441ee" /><Relationship Type="http://schemas.openxmlformats.org/officeDocument/2006/relationships/numbering" Target="/word/numbering.xml" Id="R304c5204244f4fdd" /><Relationship Type="http://schemas.openxmlformats.org/officeDocument/2006/relationships/settings" Target="/word/settings.xml" Id="Rae1b23d10bc24935" /><Relationship Type="http://schemas.openxmlformats.org/officeDocument/2006/relationships/image" Target="/word/media/b312b1fb-cb0d-486f-a32c-da77dfb59d14.png" Id="R3652808f5e544292" /></Relationships>
</file>