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9a716e8f4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10f2dafa4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b6728685d4dd9" /><Relationship Type="http://schemas.openxmlformats.org/officeDocument/2006/relationships/numbering" Target="/word/numbering.xml" Id="Reb625af31c68418a" /><Relationship Type="http://schemas.openxmlformats.org/officeDocument/2006/relationships/settings" Target="/word/settings.xml" Id="Ra7711f30ce99420c" /><Relationship Type="http://schemas.openxmlformats.org/officeDocument/2006/relationships/image" Target="/word/media/3882822f-22cd-4c69-bc77-b3475ac7ca31.png" Id="R91110f2dafa4456a" /></Relationships>
</file>