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364938f01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e23e36230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Nueva Imperial,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a18e817524bf5" /><Relationship Type="http://schemas.openxmlformats.org/officeDocument/2006/relationships/numbering" Target="/word/numbering.xml" Id="R3f6d53ad01974ea6" /><Relationship Type="http://schemas.openxmlformats.org/officeDocument/2006/relationships/settings" Target="/word/settings.xml" Id="R8d5560c71d6e4ee6" /><Relationship Type="http://schemas.openxmlformats.org/officeDocument/2006/relationships/image" Target="/word/media/4ce4b394-c191-4237-ab53-f8a4c4d078c3.png" Id="R982e23e36230404b" /></Relationships>
</file>