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d84ea7e49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92ee69390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Papudo,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c782d32ec4f15" /><Relationship Type="http://schemas.openxmlformats.org/officeDocument/2006/relationships/numbering" Target="/word/numbering.xml" Id="Rda0bf377c3b24f24" /><Relationship Type="http://schemas.openxmlformats.org/officeDocument/2006/relationships/settings" Target="/word/settings.xml" Id="R4fa35c664d404c72" /><Relationship Type="http://schemas.openxmlformats.org/officeDocument/2006/relationships/image" Target="/word/media/7576ba1b-3b24-421c-92c1-b50368b42a5d.png" Id="Rf2a92ee693904c1a" /></Relationships>
</file>