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6d348ffa7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f530c874b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Tilcoco,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6c46a912f40b5" /><Relationship Type="http://schemas.openxmlformats.org/officeDocument/2006/relationships/numbering" Target="/word/numbering.xml" Id="Rdac922311edc45d1" /><Relationship Type="http://schemas.openxmlformats.org/officeDocument/2006/relationships/settings" Target="/word/settings.xml" Id="R5132cba8a4594746" /><Relationship Type="http://schemas.openxmlformats.org/officeDocument/2006/relationships/image" Target="/word/media/b376d891-0c2d-4c80-88aa-29fd490921e0.png" Id="R671f530c874b45c2" /></Relationships>
</file>